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rPr>
          <w:rFonts w:ascii="Times New Roman" w:hAnsi="Times New Roman" w:cs="Times New Roman"/>
          <w:b/>
          <w:sz w:val="24"/>
          <w:szCs w:val="24"/>
        </w:rPr>
      </w:pPr>
    </w:p>
    <w:p w:rsidR="00CF7A49" w:rsidRPr="00CF7A49" w:rsidP="00CF7A49">
      <w:pPr>
        <w:spacing w:line="480" w:lineRule="auto"/>
        <w:jc w:val="center"/>
        <w:rPr>
          <w:rFonts w:ascii="Times New Roman" w:hAnsi="Times New Roman" w:cs="Times New Roman"/>
          <w:sz w:val="24"/>
          <w:szCs w:val="24"/>
        </w:rPr>
      </w:pPr>
      <w:r w:rsidRPr="00CF7A49">
        <w:rPr>
          <w:rFonts w:ascii="Times New Roman" w:hAnsi="Times New Roman" w:cs="Times New Roman"/>
          <w:sz w:val="24"/>
          <w:szCs w:val="24"/>
        </w:rPr>
        <w:t>HR and strategic planning</w:t>
      </w:r>
    </w:p>
    <w:p w:rsidR="00CF7A49" w:rsidRPr="00CF7A49" w:rsidP="00CF7A49">
      <w:pPr>
        <w:spacing w:line="480" w:lineRule="auto"/>
        <w:jc w:val="center"/>
        <w:rPr>
          <w:rFonts w:ascii="Times New Roman" w:hAnsi="Times New Roman" w:cs="Times New Roman"/>
          <w:sz w:val="24"/>
          <w:szCs w:val="24"/>
        </w:rPr>
      </w:pPr>
      <w:r w:rsidRPr="00CF7A49">
        <w:rPr>
          <w:rFonts w:ascii="Times New Roman" w:hAnsi="Times New Roman" w:cs="Times New Roman"/>
          <w:sz w:val="24"/>
          <w:szCs w:val="24"/>
        </w:rPr>
        <w:t xml:space="preserve">Student’s Name </w:t>
      </w:r>
    </w:p>
    <w:p w:rsidR="00CF7A49" w:rsidRPr="00CF7A49" w:rsidP="00CF7A49">
      <w:pPr>
        <w:spacing w:line="480" w:lineRule="auto"/>
        <w:jc w:val="center"/>
        <w:rPr>
          <w:rFonts w:ascii="Times New Roman" w:hAnsi="Times New Roman" w:cs="Times New Roman"/>
          <w:sz w:val="24"/>
          <w:szCs w:val="24"/>
        </w:rPr>
      </w:pPr>
      <w:r w:rsidRPr="00CF7A49">
        <w:rPr>
          <w:rFonts w:ascii="Times New Roman" w:hAnsi="Times New Roman" w:cs="Times New Roman"/>
          <w:sz w:val="24"/>
          <w:szCs w:val="24"/>
        </w:rPr>
        <w:t xml:space="preserve">Institutional Affiliation </w:t>
      </w:r>
    </w:p>
    <w:p w:rsidR="00CF7A49" w:rsidRPr="00CF7A49" w:rsidP="00CF7A49">
      <w:pPr>
        <w:spacing w:line="480" w:lineRule="auto"/>
        <w:jc w:val="center"/>
        <w:rPr>
          <w:rFonts w:ascii="Times New Roman" w:hAnsi="Times New Roman" w:cs="Times New Roman"/>
          <w:sz w:val="24"/>
          <w:szCs w:val="24"/>
        </w:rPr>
      </w:pPr>
      <w:r w:rsidRPr="00CF7A49">
        <w:rPr>
          <w:rFonts w:ascii="Times New Roman" w:hAnsi="Times New Roman" w:cs="Times New Roman"/>
          <w:sz w:val="24"/>
          <w:szCs w:val="24"/>
        </w:rPr>
        <w:t xml:space="preserve">Date </w:t>
      </w: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F7A49" w:rsidP="00CF7A49">
      <w:pPr>
        <w:spacing w:line="480" w:lineRule="auto"/>
        <w:jc w:val="center"/>
        <w:rPr>
          <w:rFonts w:ascii="Times New Roman" w:hAnsi="Times New Roman" w:cs="Times New Roman"/>
          <w:b/>
          <w:sz w:val="24"/>
          <w:szCs w:val="24"/>
        </w:rPr>
      </w:pPr>
    </w:p>
    <w:p w:rsidR="00CA5752" w:rsidRPr="00CF7A49" w:rsidP="00CF7A49">
      <w:pPr>
        <w:spacing w:line="480" w:lineRule="auto"/>
        <w:jc w:val="center"/>
        <w:rPr>
          <w:rFonts w:ascii="Times New Roman" w:hAnsi="Times New Roman" w:cs="Times New Roman"/>
          <w:b/>
          <w:sz w:val="24"/>
          <w:szCs w:val="24"/>
        </w:rPr>
      </w:pPr>
      <w:r w:rsidRPr="00CF7A49">
        <w:rPr>
          <w:rFonts w:ascii="Times New Roman" w:hAnsi="Times New Roman" w:cs="Times New Roman"/>
          <w:b/>
          <w:sz w:val="24"/>
          <w:szCs w:val="24"/>
        </w:rPr>
        <w:t xml:space="preserve">HR and strategic </w:t>
      </w:r>
      <w:r w:rsidRPr="00CF7A49">
        <w:rPr>
          <w:rFonts w:ascii="Times New Roman" w:hAnsi="Times New Roman" w:cs="Times New Roman"/>
          <w:b/>
          <w:sz w:val="24"/>
          <w:szCs w:val="24"/>
        </w:rPr>
        <w:t>planning</w:t>
      </w:r>
    </w:p>
    <w:p w:rsidR="00712CE2" w:rsidRPr="00CF7A49" w:rsidP="00CF7A49">
      <w:pPr>
        <w:spacing w:line="480" w:lineRule="auto"/>
        <w:ind w:firstLine="720"/>
        <w:rPr>
          <w:rFonts w:ascii="Times New Roman" w:hAnsi="Times New Roman" w:cs="Times New Roman"/>
          <w:sz w:val="24"/>
          <w:szCs w:val="24"/>
        </w:rPr>
      </w:pPr>
      <w:r w:rsidRPr="00CF7A49">
        <w:rPr>
          <w:rFonts w:ascii="Times New Roman" w:hAnsi="Times New Roman" w:cs="Times New Roman"/>
          <w:sz w:val="24"/>
          <w:szCs w:val="24"/>
        </w:rPr>
        <w:t>The</w:t>
      </w:r>
      <w:r w:rsidR="00CF7A49">
        <w:rPr>
          <w:rFonts w:ascii="Times New Roman" w:hAnsi="Times New Roman" w:cs="Times New Roman"/>
          <w:sz w:val="24"/>
          <w:szCs w:val="24"/>
        </w:rPr>
        <w:t>re has always be</w:t>
      </w:r>
      <w:r w:rsidR="005D5CDD">
        <w:rPr>
          <w:rFonts w:ascii="Times New Roman" w:hAnsi="Times New Roman" w:cs="Times New Roman"/>
          <w:sz w:val="24"/>
          <w:szCs w:val="24"/>
        </w:rPr>
        <w:t>en a debate about the role of human resources in strategic planning</w:t>
      </w:r>
      <w:r w:rsidRPr="00CF7A49">
        <w:rPr>
          <w:rFonts w:ascii="Times New Roman" w:hAnsi="Times New Roman" w:cs="Times New Roman"/>
          <w:sz w:val="24"/>
          <w:szCs w:val="24"/>
        </w:rPr>
        <w:t xml:space="preserve">. </w:t>
      </w:r>
      <w:r w:rsidR="005D5CDD">
        <w:rPr>
          <w:rFonts w:ascii="Times New Roman" w:hAnsi="Times New Roman" w:cs="Times New Roman"/>
          <w:sz w:val="24"/>
          <w:szCs w:val="24"/>
        </w:rPr>
        <w:t>The truth is that there is a strong link between the two and non can function without the other. According to Steiner (2010), s</w:t>
      </w:r>
      <w:r w:rsidRPr="00CF7A49">
        <w:rPr>
          <w:rFonts w:ascii="Times New Roman" w:hAnsi="Times New Roman" w:cs="Times New Roman"/>
          <w:sz w:val="24"/>
          <w:szCs w:val="24"/>
        </w:rPr>
        <w:t xml:space="preserve">trategic </w:t>
      </w:r>
      <w:r w:rsidRPr="00CF7A49" w:rsidR="005A7D18">
        <w:rPr>
          <w:rFonts w:ascii="Times New Roman" w:hAnsi="Times New Roman" w:cs="Times New Roman"/>
          <w:sz w:val="24"/>
          <w:szCs w:val="24"/>
        </w:rPr>
        <w:t>planning</w:t>
      </w:r>
      <w:r w:rsidRPr="00CF7A49">
        <w:rPr>
          <w:rFonts w:ascii="Times New Roman" w:hAnsi="Times New Roman" w:cs="Times New Roman"/>
          <w:sz w:val="24"/>
          <w:szCs w:val="24"/>
        </w:rPr>
        <w:t xml:space="preserve"> </w:t>
      </w:r>
      <w:r w:rsidRPr="00CF7A49" w:rsidR="005A7D18">
        <w:rPr>
          <w:rFonts w:ascii="Times New Roman" w:hAnsi="Times New Roman" w:cs="Times New Roman"/>
          <w:sz w:val="24"/>
          <w:szCs w:val="24"/>
        </w:rPr>
        <w:t>helps a company define its long-term goals and the reason for its existence.</w:t>
      </w:r>
      <w:r w:rsidRPr="00CF7A49">
        <w:rPr>
          <w:rFonts w:ascii="Times New Roman" w:hAnsi="Times New Roman" w:cs="Times New Roman"/>
          <w:sz w:val="24"/>
          <w:szCs w:val="24"/>
        </w:rPr>
        <w:t xml:space="preserve"> It also helps in making decisions on allocating resources and strengthening operations. It also ensures that employees and stakeholders work together towards a common goal. </w:t>
      </w:r>
      <w:r w:rsidRPr="00CF7A49" w:rsidR="006E7649">
        <w:rPr>
          <w:rFonts w:ascii="Times New Roman" w:hAnsi="Times New Roman" w:cs="Times New Roman"/>
          <w:sz w:val="24"/>
          <w:szCs w:val="24"/>
        </w:rPr>
        <w:t xml:space="preserve"> </w:t>
      </w:r>
      <w:r w:rsidRPr="00CF7A49" w:rsidR="0041226C">
        <w:rPr>
          <w:rFonts w:ascii="Times New Roman" w:hAnsi="Times New Roman" w:cs="Times New Roman"/>
          <w:sz w:val="24"/>
          <w:szCs w:val="24"/>
        </w:rPr>
        <w:t xml:space="preserve">Human talent is one of the resources used in strategic planning. This means that there is a direct link between strategic and human resources planning. Both co-exist together. </w:t>
      </w:r>
      <w:r w:rsidRPr="00CF7A49" w:rsidR="005A7D18">
        <w:rPr>
          <w:rFonts w:ascii="Times New Roman" w:hAnsi="Times New Roman" w:cs="Times New Roman"/>
          <w:sz w:val="24"/>
          <w:szCs w:val="24"/>
        </w:rPr>
        <w:t xml:space="preserve">Assessing the company's resources is an integral part of strategic planning. The resources fall into three categories-technology, financial and human resources. As seen, human resources are a key part of any strategic plan. Human resources comprise people whose skills and knowledge are used to accomplish the organization's strategic goals. Human resources are also referred to as labor or manpower. </w:t>
      </w:r>
      <w:r w:rsidRPr="00CF7A49" w:rsidR="0041645F">
        <w:rPr>
          <w:rFonts w:ascii="Times New Roman" w:hAnsi="Times New Roman" w:cs="Times New Roman"/>
          <w:sz w:val="24"/>
          <w:szCs w:val="24"/>
        </w:rPr>
        <w:t xml:space="preserve">It is therefore clear that human resources are an integral part of any strategic plan. </w:t>
      </w:r>
      <w:r w:rsidR="00014B2E">
        <w:rPr>
          <w:rFonts w:ascii="Times New Roman" w:hAnsi="Times New Roman" w:cs="Times New Roman"/>
          <w:sz w:val="24"/>
          <w:szCs w:val="24"/>
        </w:rPr>
        <w:t>George et al. (2019) contend that a</w:t>
      </w:r>
      <w:r w:rsidRPr="00CF7A49" w:rsidR="0041645F">
        <w:rPr>
          <w:rFonts w:ascii="Times New Roman" w:hAnsi="Times New Roman" w:cs="Times New Roman"/>
          <w:sz w:val="24"/>
          <w:szCs w:val="24"/>
        </w:rPr>
        <w:t xml:space="preserve"> strategic plan is bound to fail if an organization does not have the right skills and manpower in place to help in achieving the set goals. </w:t>
      </w:r>
      <w:r w:rsidRPr="00CF7A49" w:rsidR="00617F86">
        <w:rPr>
          <w:rFonts w:ascii="Times New Roman" w:hAnsi="Times New Roman" w:cs="Times New Roman"/>
          <w:sz w:val="24"/>
          <w:szCs w:val="24"/>
        </w:rPr>
        <w:t>Similarly, if there are manpower and talent</w:t>
      </w:r>
      <w:r w:rsidRPr="00CF7A49" w:rsidR="00AC5419">
        <w:rPr>
          <w:rFonts w:ascii="Times New Roman" w:hAnsi="Times New Roman" w:cs="Times New Roman"/>
          <w:sz w:val="24"/>
          <w:szCs w:val="24"/>
        </w:rPr>
        <w:t xml:space="preserve"> but they are deployed without reference</w:t>
      </w:r>
      <w:r w:rsidRPr="00CF7A49" w:rsidR="00617F86">
        <w:rPr>
          <w:rFonts w:ascii="Times New Roman" w:hAnsi="Times New Roman" w:cs="Times New Roman"/>
          <w:sz w:val="24"/>
          <w:szCs w:val="24"/>
        </w:rPr>
        <w:t xml:space="preserve"> to the organization’s goals, </w:t>
      </w:r>
      <w:r w:rsidRPr="00CF7A49" w:rsidR="00AC5419">
        <w:rPr>
          <w:rFonts w:ascii="Times New Roman" w:hAnsi="Times New Roman" w:cs="Times New Roman"/>
          <w:sz w:val="24"/>
          <w:szCs w:val="24"/>
        </w:rPr>
        <w:t>the result is that there will be many people doing jobs that d</w:t>
      </w:r>
      <w:r w:rsidR="00D529F3">
        <w:rPr>
          <w:rFonts w:ascii="Times New Roman" w:hAnsi="Times New Roman" w:cs="Times New Roman"/>
          <w:sz w:val="24"/>
          <w:szCs w:val="24"/>
        </w:rPr>
        <w:t>o not add value to the business</w:t>
      </w:r>
      <w:r w:rsidRPr="00D529F3" w:rsidR="00D529F3">
        <w:rPr>
          <w:rFonts w:ascii="Times New Roman" w:hAnsi="Times New Roman" w:cs="Times New Roman"/>
          <w:sz w:val="24"/>
          <w:szCs w:val="24"/>
        </w:rPr>
        <w:t xml:space="preserve"> </w:t>
      </w:r>
      <w:r w:rsidR="00D529F3">
        <w:rPr>
          <w:rFonts w:ascii="Times New Roman" w:hAnsi="Times New Roman" w:cs="Times New Roman"/>
          <w:sz w:val="24"/>
          <w:szCs w:val="24"/>
        </w:rPr>
        <w:t xml:space="preserve">(Brewster, </w:t>
      </w:r>
      <w:r w:rsidRPr="00D529F3" w:rsidR="00D529F3">
        <w:rPr>
          <w:rFonts w:ascii="Times New Roman" w:hAnsi="Times New Roman" w:cs="Times New Roman"/>
          <w:sz w:val="24"/>
          <w:szCs w:val="24"/>
        </w:rPr>
        <w:t>2017</w:t>
      </w:r>
      <w:r w:rsidR="00D529F3">
        <w:rPr>
          <w:rFonts w:ascii="Times New Roman" w:hAnsi="Times New Roman" w:cs="Times New Roman"/>
          <w:sz w:val="24"/>
          <w:szCs w:val="24"/>
        </w:rPr>
        <w:t>).</w:t>
      </w:r>
      <w:r w:rsidRPr="00CF7A49" w:rsidR="00AC5419">
        <w:rPr>
          <w:rFonts w:ascii="Times New Roman" w:hAnsi="Times New Roman" w:cs="Times New Roman"/>
          <w:sz w:val="24"/>
          <w:szCs w:val="24"/>
        </w:rPr>
        <w:t xml:space="preserve"> Therefore, we can say that strategic planning and human resources planning operate in a symbiotic relationship, with each function being dependent and beneficial to the other. </w:t>
      </w:r>
    </w:p>
    <w:p w:rsidR="00CF7A49" w:rsidP="00CF7A49">
      <w:pPr>
        <w:spacing w:line="480" w:lineRule="auto"/>
        <w:ind w:firstLine="720"/>
        <w:rPr>
          <w:rFonts w:ascii="Times New Roman" w:hAnsi="Times New Roman" w:cs="Times New Roman"/>
          <w:sz w:val="24"/>
          <w:szCs w:val="24"/>
        </w:rPr>
      </w:pPr>
      <w:r w:rsidRPr="00CF7A49">
        <w:rPr>
          <w:rFonts w:ascii="Times New Roman" w:hAnsi="Times New Roman" w:cs="Times New Roman"/>
          <w:sz w:val="24"/>
          <w:szCs w:val="24"/>
        </w:rPr>
        <w:t xml:space="preserve">I think human capital is the most important among the areas of focus </w:t>
      </w:r>
      <w:r w:rsidRPr="00CF7A49" w:rsidR="0069715D">
        <w:rPr>
          <w:rFonts w:ascii="Times New Roman" w:hAnsi="Times New Roman" w:cs="Times New Roman"/>
          <w:sz w:val="24"/>
          <w:szCs w:val="24"/>
        </w:rPr>
        <w:t>among the Five Capitals F</w:t>
      </w:r>
      <w:r w:rsidRPr="00CF7A49" w:rsidR="00691482">
        <w:rPr>
          <w:rFonts w:ascii="Times New Roman" w:hAnsi="Times New Roman" w:cs="Times New Roman"/>
          <w:sz w:val="24"/>
          <w:szCs w:val="24"/>
        </w:rPr>
        <w:t xml:space="preserve">ramework. This is because, without human capital, all other capitals are useless. It is the human capital that puts the other capitals in operation. For example, human capital is </w:t>
      </w:r>
      <w:r w:rsidRPr="00CF7A49" w:rsidR="00691482">
        <w:rPr>
          <w:rFonts w:ascii="Times New Roman" w:hAnsi="Times New Roman" w:cs="Times New Roman"/>
          <w:sz w:val="24"/>
          <w:szCs w:val="24"/>
        </w:rPr>
        <w:t xml:space="preserve">needed to manage financial capital, manufactured capital, social and natural capital. </w:t>
      </w:r>
      <w:r w:rsidRPr="00CF7A49" w:rsidR="004A6BFC">
        <w:rPr>
          <w:rFonts w:ascii="Times New Roman" w:hAnsi="Times New Roman" w:cs="Times New Roman"/>
          <w:sz w:val="24"/>
          <w:szCs w:val="24"/>
        </w:rPr>
        <w:t>Human capital consists of people's skills, knowledge, talents, and motivation. I would rank Natur</w:t>
      </w:r>
      <w:r w:rsidRPr="00CF7A49">
        <w:rPr>
          <w:rFonts w:ascii="Times New Roman" w:hAnsi="Times New Roman" w:cs="Times New Roman"/>
          <w:sz w:val="24"/>
          <w:szCs w:val="24"/>
        </w:rPr>
        <w:t>al capital as the second, manufactured</w:t>
      </w:r>
      <w:r w:rsidRPr="00CF7A49" w:rsidR="004A6BFC">
        <w:rPr>
          <w:rFonts w:ascii="Times New Roman" w:hAnsi="Times New Roman" w:cs="Times New Roman"/>
          <w:sz w:val="24"/>
          <w:szCs w:val="24"/>
        </w:rPr>
        <w:t xml:space="preserve"> capital third, financial c</w:t>
      </w:r>
      <w:r w:rsidRPr="00CF7A49">
        <w:rPr>
          <w:rFonts w:ascii="Times New Roman" w:hAnsi="Times New Roman" w:cs="Times New Roman"/>
          <w:sz w:val="24"/>
          <w:szCs w:val="24"/>
        </w:rPr>
        <w:t xml:space="preserve">apital fourth, and social </w:t>
      </w:r>
      <w:r w:rsidRPr="00CF7A49" w:rsidR="004A6BFC">
        <w:rPr>
          <w:rFonts w:ascii="Times New Roman" w:hAnsi="Times New Roman" w:cs="Times New Roman"/>
          <w:sz w:val="24"/>
          <w:szCs w:val="24"/>
        </w:rPr>
        <w:t xml:space="preserve">capital as the fifth and last capital. I would rank natural capital second because it consists of the energy and material for producing goods and services.  </w:t>
      </w:r>
      <w:r w:rsidRPr="00CF7A49">
        <w:rPr>
          <w:rFonts w:ascii="Times New Roman" w:hAnsi="Times New Roman" w:cs="Times New Roman"/>
          <w:sz w:val="24"/>
          <w:szCs w:val="24"/>
        </w:rPr>
        <w:t xml:space="preserve">Manufactured capital comes third because an organization requires assets such as machines and equipment to help in the production process. This is after energy is available to operate those machines. Money is required in all these processes and that's why it comes fourth. Social capital comes last because it only involves institutions such as schools, businesses, and communities that help develop human capital. </w:t>
      </w:r>
    </w:p>
    <w:p w:rsidR="00CF7A49" w:rsidRPr="00CF7A49" w:rsidP="00CF7A49">
      <w:pPr>
        <w:rPr>
          <w:rFonts w:ascii="Times New Roman" w:hAnsi="Times New Roman" w:cs="Times New Roman"/>
          <w:sz w:val="24"/>
          <w:szCs w:val="24"/>
        </w:rPr>
      </w:pPr>
    </w:p>
    <w:p w:rsidR="00CF7A49" w:rsidRPr="00CF7A49" w:rsidP="00CF7A49">
      <w:pPr>
        <w:rPr>
          <w:rFonts w:ascii="Times New Roman" w:hAnsi="Times New Roman" w:cs="Times New Roman"/>
          <w:sz w:val="24"/>
          <w:szCs w:val="24"/>
        </w:rPr>
      </w:pPr>
    </w:p>
    <w:p w:rsidR="00CF7A49" w:rsidRPr="00CF7A49" w:rsidP="00CF7A49">
      <w:pPr>
        <w:rPr>
          <w:rFonts w:ascii="Times New Roman" w:hAnsi="Times New Roman" w:cs="Times New Roman"/>
          <w:sz w:val="24"/>
          <w:szCs w:val="24"/>
        </w:rPr>
      </w:pPr>
    </w:p>
    <w:p w:rsidR="00CF7A49" w:rsidRPr="00CF7A49" w:rsidP="00CF7A49">
      <w:pPr>
        <w:rPr>
          <w:rFonts w:ascii="Times New Roman" w:hAnsi="Times New Roman" w:cs="Times New Roman"/>
          <w:sz w:val="24"/>
          <w:szCs w:val="24"/>
        </w:rPr>
      </w:pPr>
    </w:p>
    <w:p w:rsidR="00CF7A49" w:rsidRPr="00CF7A49" w:rsidP="00CF7A49">
      <w:pPr>
        <w:rPr>
          <w:rFonts w:ascii="Times New Roman" w:hAnsi="Times New Roman" w:cs="Times New Roman"/>
          <w:sz w:val="24"/>
          <w:szCs w:val="24"/>
        </w:rPr>
      </w:pPr>
    </w:p>
    <w:p w:rsidR="00CF7A49" w:rsidRPr="00CF7A49" w:rsidP="00CF7A49">
      <w:pPr>
        <w:rPr>
          <w:rFonts w:ascii="Times New Roman" w:hAnsi="Times New Roman" w:cs="Times New Roman"/>
          <w:sz w:val="24"/>
          <w:szCs w:val="24"/>
        </w:rPr>
      </w:pPr>
    </w:p>
    <w:p w:rsidR="00CF7A49" w:rsidP="00CF7A49">
      <w:pPr>
        <w:rPr>
          <w:rFonts w:ascii="Times New Roman" w:hAnsi="Times New Roman" w:cs="Times New Roman"/>
          <w:sz w:val="24"/>
          <w:szCs w:val="24"/>
        </w:rPr>
      </w:pPr>
    </w:p>
    <w:p w:rsidR="001874F4" w:rsidP="00CF7A49">
      <w:pPr>
        <w:tabs>
          <w:tab w:val="left" w:pos="900"/>
        </w:tabs>
        <w:rPr>
          <w:rFonts w:ascii="Times New Roman" w:hAnsi="Times New Roman" w:cs="Times New Roman"/>
          <w:sz w:val="24"/>
          <w:szCs w:val="24"/>
        </w:rPr>
      </w:pPr>
      <w:r>
        <w:rPr>
          <w:rFonts w:ascii="Times New Roman" w:hAnsi="Times New Roman" w:cs="Times New Roman"/>
          <w:sz w:val="24"/>
          <w:szCs w:val="24"/>
        </w:rPr>
        <w:tab/>
      </w: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p>
    <w:p w:rsidR="00CF7A49" w:rsidP="00CF7A49">
      <w:pPr>
        <w:tabs>
          <w:tab w:val="left" w:pos="900"/>
        </w:tabs>
        <w:rPr>
          <w:rFonts w:ascii="Times New Roman" w:hAnsi="Times New Roman" w:cs="Times New Roman"/>
          <w:sz w:val="24"/>
          <w:szCs w:val="24"/>
        </w:rPr>
      </w:pPr>
      <w:bookmarkStart w:id="0" w:name="_GoBack"/>
      <w:bookmarkEnd w:id="0"/>
    </w:p>
    <w:p w:rsidR="00CF7A49" w:rsidP="00CF7A49">
      <w:pPr>
        <w:tabs>
          <w:tab w:val="left" w:pos="900"/>
        </w:tabs>
        <w:rPr>
          <w:rFonts w:ascii="Times New Roman" w:hAnsi="Times New Roman" w:cs="Times New Roman"/>
          <w:sz w:val="24"/>
          <w:szCs w:val="24"/>
        </w:rPr>
      </w:pPr>
    </w:p>
    <w:p w:rsidR="00CF7A49" w:rsidRPr="005D5CDD" w:rsidP="005D5CDD">
      <w:pPr>
        <w:tabs>
          <w:tab w:val="left" w:pos="900"/>
        </w:tabs>
        <w:spacing w:line="480" w:lineRule="auto"/>
        <w:jc w:val="center"/>
        <w:rPr>
          <w:rFonts w:ascii="Times New Roman" w:hAnsi="Times New Roman" w:cs="Times New Roman"/>
          <w:b/>
          <w:sz w:val="24"/>
          <w:szCs w:val="24"/>
        </w:rPr>
      </w:pPr>
      <w:r w:rsidRPr="005D5CDD">
        <w:rPr>
          <w:rFonts w:ascii="Times New Roman" w:hAnsi="Times New Roman" w:cs="Times New Roman"/>
          <w:b/>
          <w:sz w:val="24"/>
          <w:szCs w:val="24"/>
        </w:rPr>
        <w:t>References</w:t>
      </w:r>
    </w:p>
    <w:p w:rsidR="00D529F3" w:rsidP="00D529F3">
      <w:pPr>
        <w:tabs>
          <w:tab w:val="left" w:pos="900"/>
        </w:tabs>
        <w:spacing w:line="480" w:lineRule="auto"/>
        <w:ind w:left="902" w:hanging="902"/>
        <w:rPr>
          <w:rFonts w:ascii="Times New Roman" w:hAnsi="Times New Roman" w:cs="Times New Roman"/>
          <w:sz w:val="24"/>
          <w:szCs w:val="24"/>
        </w:rPr>
      </w:pPr>
      <w:r w:rsidRPr="005D5CDD">
        <w:rPr>
          <w:rFonts w:ascii="Times New Roman" w:hAnsi="Times New Roman" w:cs="Times New Roman"/>
          <w:sz w:val="24"/>
          <w:szCs w:val="24"/>
        </w:rPr>
        <w:t>Brewster, C. (2017). The integration of human resource management and corporate strategy. </w:t>
      </w:r>
      <w:r w:rsidRPr="005D5CDD">
        <w:rPr>
          <w:rFonts w:ascii="Times New Roman" w:hAnsi="Times New Roman" w:cs="Times New Roman"/>
          <w:i/>
          <w:iCs/>
          <w:sz w:val="24"/>
          <w:szCs w:val="24"/>
        </w:rPr>
        <w:t>Policy and practice in European human resource management</w:t>
      </w:r>
      <w:r w:rsidRPr="005D5CDD">
        <w:rPr>
          <w:rFonts w:ascii="Times New Roman" w:hAnsi="Times New Roman" w:cs="Times New Roman"/>
          <w:sz w:val="24"/>
          <w:szCs w:val="24"/>
        </w:rPr>
        <w:t>, 22-35.</w:t>
      </w:r>
    </w:p>
    <w:p w:rsidR="00D529F3" w:rsidP="00D529F3">
      <w:pPr>
        <w:tabs>
          <w:tab w:val="left" w:pos="900"/>
        </w:tabs>
        <w:spacing w:line="480" w:lineRule="auto"/>
        <w:ind w:left="902" w:hanging="902"/>
        <w:rPr>
          <w:rFonts w:ascii="Times New Roman" w:hAnsi="Times New Roman" w:cs="Times New Roman"/>
          <w:sz w:val="24"/>
          <w:szCs w:val="24"/>
        </w:rPr>
      </w:pPr>
      <w:r w:rsidRPr="005D5CDD">
        <w:rPr>
          <w:rFonts w:ascii="Times New Roman" w:hAnsi="Times New Roman" w:cs="Times New Roman"/>
          <w:sz w:val="24"/>
          <w:szCs w:val="24"/>
        </w:rPr>
        <w:t>George, B., Walker, R. M., &amp; Monster, J. (2019). Does strategic planning improve organizational performance? A meta‐analysis. </w:t>
      </w:r>
      <w:r w:rsidRPr="005D5CDD">
        <w:rPr>
          <w:rFonts w:ascii="Times New Roman" w:hAnsi="Times New Roman" w:cs="Times New Roman"/>
          <w:i/>
          <w:iCs/>
          <w:sz w:val="24"/>
          <w:szCs w:val="24"/>
        </w:rPr>
        <w:t>Public Administration Review</w:t>
      </w:r>
      <w:r w:rsidRPr="005D5CDD">
        <w:rPr>
          <w:rFonts w:ascii="Times New Roman" w:hAnsi="Times New Roman" w:cs="Times New Roman"/>
          <w:sz w:val="24"/>
          <w:szCs w:val="24"/>
        </w:rPr>
        <w:t>, </w:t>
      </w:r>
      <w:r w:rsidRPr="005D5CDD">
        <w:rPr>
          <w:rFonts w:ascii="Times New Roman" w:hAnsi="Times New Roman" w:cs="Times New Roman"/>
          <w:i/>
          <w:iCs/>
          <w:sz w:val="24"/>
          <w:szCs w:val="24"/>
        </w:rPr>
        <w:t>79</w:t>
      </w:r>
      <w:r w:rsidRPr="005D5CDD">
        <w:rPr>
          <w:rFonts w:ascii="Times New Roman" w:hAnsi="Times New Roman" w:cs="Times New Roman"/>
          <w:sz w:val="24"/>
          <w:szCs w:val="24"/>
        </w:rPr>
        <w:t>(6), 810-819.</w:t>
      </w:r>
    </w:p>
    <w:p w:rsidR="00D529F3" w:rsidP="00D529F3">
      <w:pPr>
        <w:tabs>
          <w:tab w:val="left" w:pos="900"/>
        </w:tabs>
        <w:spacing w:line="480" w:lineRule="auto"/>
        <w:ind w:left="902" w:hanging="902"/>
        <w:rPr>
          <w:rFonts w:ascii="Times New Roman" w:hAnsi="Times New Roman" w:cs="Times New Roman"/>
          <w:sz w:val="24"/>
          <w:szCs w:val="24"/>
        </w:rPr>
      </w:pPr>
      <w:r w:rsidRPr="005D5CDD">
        <w:rPr>
          <w:rFonts w:ascii="Times New Roman" w:hAnsi="Times New Roman" w:cs="Times New Roman"/>
          <w:sz w:val="24"/>
          <w:szCs w:val="24"/>
        </w:rPr>
        <w:t>Steiner, G. A. (2010). Strategic planning. Simon and Schuster.</w:t>
      </w:r>
    </w:p>
    <w:p w:rsidR="005D5CDD" w:rsidRPr="00CF7A49" w:rsidP="005D5CDD">
      <w:pPr>
        <w:tabs>
          <w:tab w:val="left" w:pos="900"/>
        </w:tabs>
        <w:spacing w:line="48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5485944"/>
      <w:docPartObj>
        <w:docPartGallery w:val="Page Numbers (Top of Page)"/>
        <w:docPartUnique/>
      </w:docPartObj>
    </w:sdtPr>
    <w:sdtEndPr>
      <w:rPr>
        <w:rFonts w:ascii="Times New Roman" w:hAnsi="Times New Roman" w:cs="Times New Roman"/>
        <w:noProof/>
        <w:sz w:val="24"/>
        <w:szCs w:val="24"/>
      </w:rPr>
    </w:sdtEndPr>
    <w:sdtContent>
      <w:p w:rsidR="00CF7A49" w:rsidRPr="00CF7A49">
        <w:pPr>
          <w:pStyle w:val="Header"/>
          <w:jc w:val="right"/>
          <w:rPr>
            <w:rFonts w:ascii="Times New Roman" w:hAnsi="Times New Roman" w:cs="Times New Roman"/>
            <w:sz w:val="24"/>
            <w:szCs w:val="24"/>
          </w:rPr>
        </w:pPr>
        <w:r w:rsidRPr="00CF7A49">
          <w:rPr>
            <w:rFonts w:ascii="Times New Roman" w:hAnsi="Times New Roman" w:cs="Times New Roman"/>
            <w:sz w:val="24"/>
            <w:szCs w:val="24"/>
          </w:rPr>
          <w:fldChar w:fldCharType="begin"/>
        </w:r>
        <w:r w:rsidRPr="00CF7A49">
          <w:rPr>
            <w:rFonts w:ascii="Times New Roman" w:hAnsi="Times New Roman" w:cs="Times New Roman"/>
            <w:sz w:val="24"/>
            <w:szCs w:val="24"/>
          </w:rPr>
          <w:instrText xml:space="preserve"> PAGE   \* MERGEFORMAT </w:instrText>
        </w:r>
        <w:r w:rsidRPr="00CF7A49">
          <w:rPr>
            <w:rFonts w:ascii="Times New Roman" w:hAnsi="Times New Roman" w:cs="Times New Roman"/>
            <w:sz w:val="24"/>
            <w:szCs w:val="24"/>
          </w:rPr>
          <w:fldChar w:fldCharType="separate"/>
        </w:r>
        <w:r w:rsidR="005C1A2F">
          <w:rPr>
            <w:rFonts w:ascii="Times New Roman" w:hAnsi="Times New Roman" w:cs="Times New Roman"/>
            <w:noProof/>
            <w:sz w:val="24"/>
            <w:szCs w:val="24"/>
          </w:rPr>
          <w:t>4</w:t>
        </w:r>
        <w:r w:rsidRPr="00CF7A49">
          <w:rPr>
            <w:rFonts w:ascii="Times New Roman" w:hAnsi="Times New Roman" w:cs="Times New Roman"/>
            <w:noProof/>
            <w:sz w:val="24"/>
            <w:szCs w:val="24"/>
          </w:rPr>
          <w:fldChar w:fldCharType="end"/>
        </w:r>
      </w:p>
    </w:sdtContent>
  </w:sdt>
  <w:p w:rsidR="00CF7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49"/>
    <w:rsid w:val="00014B2E"/>
    <w:rsid w:val="001874F4"/>
    <w:rsid w:val="0041226C"/>
    <w:rsid w:val="0041645F"/>
    <w:rsid w:val="004A6BFC"/>
    <w:rsid w:val="005A7D18"/>
    <w:rsid w:val="005C1A2F"/>
    <w:rsid w:val="005D5CDD"/>
    <w:rsid w:val="00617F86"/>
    <w:rsid w:val="00691482"/>
    <w:rsid w:val="0069715D"/>
    <w:rsid w:val="006E7649"/>
    <w:rsid w:val="00712CE2"/>
    <w:rsid w:val="00A20B7B"/>
    <w:rsid w:val="00AC5419"/>
    <w:rsid w:val="00CA5752"/>
    <w:rsid w:val="00CF7A49"/>
    <w:rsid w:val="00D529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93A3A"/>
  <w15:chartTrackingRefBased/>
  <w15:docId w15:val="{21CB24DE-17EB-4787-8329-37A55637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A49"/>
  </w:style>
  <w:style w:type="paragraph" w:styleId="Footer">
    <w:name w:val="footer"/>
    <w:basedOn w:val="Normal"/>
    <w:link w:val="FooterChar"/>
    <w:uiPriority w:val="99"/>
    <w:unhideWhenUsed/>
    <w:rsid w:val="00CF7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2021-02-22T09:45:00Z</dcterms:created>
  <dcterms:modified xsi:type="dcterms:W3CDTF">2021-02-22T11:05:00Z</dcterms:modified>
</cp:coreProperties>
</file>